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D3" w:rsidRDefault="00E414D3" w:rsidP="00E414D3">
      <w:pPr>
        <w:pStyle w:val="Default"/>
        <w:spacing w:before="240" w:after="240"/>
        <w:rPr>
          <w:bCs/>
          <w:sz w:val="20"/>
        </w:rPr>
      </w:pPr>
      <w:r>
        <w:rPr>
          <w:b/>
          <w:bCs/>
          <w:sz w:val="28"/>
        </w:rPr>
        <w:t xml:space="preserve">Marktstammdatenregister - </w:t>
      </w:r>
      <w:r w:rsidRPr="004764DC">
        <w:rPr>
          <w:b/>
          <w:bCs/>
          <w:sz w:val="28"/>
        </w:rPr>
        <w:t>wer ist meldepflichtig?</w:t>
      </w:r>
      <w:r>
        <w:rPr>
          <w:b/>
          <w:bCs/>
          <w:sz w:val="28"/>
        </w:rPr>
        <w:br/>
      </w:r>
      <w:r>
        <w:rPr>
          <w:b/>
          <w:bCs/>
          <w:sz w:val="28"/>
        </w:rPr>
        <w:br/>
      </w:r>
      <w:r w:rsidR="00D00C49">
        <w:rPr>
          <w:color w:val="000000" w:themeColor="text1"/>
          <w:sz w:val="20"/>
        </w:rPr>
        <w:t xml:space="preserve">Biberach, </w:t>
      </w:r>
      <w:r w:rsidR="00CC35EE" w:rsidRPr="00C05971">
        <w:rPr>
          <w:noProof/>
          <w:sz w:val="20"/>
        </w:rPr>
        <w:t>2</w:t>
      </w:r>
      <w:r w:rsidR="0042172A">
        <w:rPr>
          <w:noProof/>
          <w:sz w:val="20"/>
        </w:rPr>
        <w:t>8</w:t>
      </w:r>
      <w:r w:rsidR="00CC35EE" w:rsidRPr="00C05971">
        <w:rPr>
          <w:noProof/>
          <w:sz w:val="20"/>
        </w:rPr>
        <w:t xml:space="preserve">. Mai 2019 </w:t>
      </w:r>
      <w:r w:rsidR="00CC35EE" w:rsidRPr="00C05971">
        <w:rPr>
          <w:color w:val="000000" w:themeColor="text1"/>
          <w:sz w:val="22"/>
        </w:rPr>
        <w:t xml:space="preserve">- </w:t>
      </w:r>
      <w:r w:rsidR="00CC35EE" w:rsidRPr="006A7CE9">
        <w:rPr>
          <w:bCs/>
          <w:sz w:val="20"/>
        </w:rPr>
        <w:t>Sagt Ihnen da</w:t>
      </w:r>
      <w:r w:rsidR="00CC35EE">
        <w:rPr>
          <w:bCs/>
          <w:sz w:val="20"/>
        </w:rPr>
        <w:t>s Marktstammdatenregister etwas</w:t>
      </w:r>
      <w:r w:rsidR="00CC35EE" w:rsidRPr="006A7CE9">
        <w:rPr>
          <w:bCs/>
          <w:sz w:val="20"/>
        </w:rPr>
        <w:t xml:space="preserve">? </w:t>
      </w:r>
      <w:r w:rsidR="00CC35EE" w:rsidRPr="00322439">
        <w:rPr>
          <w:bCs/>
          <w:sz w:val="20"/>
        </w:rPr>
        <w:t xml:space="preserve">Wenn Sie eine </w:t>
      </w:r>
      <w:r w:rsidR="00CC35EE" w:rsidRPr="006A7CE9">
        <w:rPr>
          <w:bCs/>
          <w:sz w:val="20"/>
        </w:rPr>
        <w:t>Photovoltaik</w:t>
      </w:r>
      <w:r w:rsidR="00CC35EE">
        <w:rPr>
          <w:bCs/>
          <w:sz w:val="20"/>
        </w:rPr>
        <w:t>-</w:t>
      </w:r>
      <w:r w:rsidR="0042172A">
        <w:rPr>
          <w:bCs/>
          <w:sz w:val="20"/>
        </w:rPr>
        <w:t>A</w:t>
      </w:r>
      <w:r w:rsidR="00CC35EE" w:rsidRPr="006A7CE9">
        <w:rPr>
          <w:bCs/>
          <w:sz w:val="20"/>
        </w:rPr>
        <w:t>nlage au</w:t>
      </w:r>
      <w:r w:rsidR="00CC35EE">
        <w:rPr>
          <w:bCs/>
          <w:sz w:val="20"/>
        </w:rPr>
        <w:t>f dem Dach</w:t>
      </w:r>
      <w:r w:rsidR="00CC35EE" w:rsidRPr="00322439">
        <w:rPr>
          <w:bCs/>
          <w:sz w:val="20"/>
        </w:rPr>
        <w:t xml:space="preserve"> haben, sollten Sie dies </w:t>
      </w:r>
      <w:r w:rsidR="00CC35EE">
        <w:rPr>
          <w:bCs/>
          <w:sz w:val="20"/>
        </w:rPr>
        <w:br/>
      </w:r>
      <w:r w:rsidR="00CC35EE" w:rsidRPr="00322439">
        <w:rPr>
          <w:bCs/>
          <w:sz w:val="20"/>
        </w:rPr>
        <w:t>kennen: Neue und bestehende Anlagen müssen hier registriert werden.</w:t>
      </w:r>
      <w:r w:rsidR="00CC35EE">
        <w:rPr>
          <w:bCs/>
          <w:sz w:val="20"/>
        </w:rPr>
        <w:t xml:space="preserve"> Die Energieberatung der Verbraucherzentrale Baden-Württemberg und die </w:t>
      </w:r>
      <w:r w:rsidR="00CC35EE">
        <w:rPr>
          <w:bCs/>
          <w:sz w:val="20"/>
        </w:rPr>
        <w:br/>
        <w:t>Energieagentur Biberach beantworten</w:t>
      </w:r>
      <w:r w:rsidR="00CC35EE" w:rsidRPr="00611EF6">
        <w:rPr>
          <w:bCs/>
          <w:sz w:val="20"/>
        </w:rPr>
        <w:t xml:space="preserve"> </w:t>
      </w:r>
      <w:r w:rsidR="00CC35EE">
        <w:rPr>
          <w:bCs/>
          <w:sz w:val="20"/>
        </w:rPr>
        <w:t>die wichtigsten Fragen:</w:t>
      </w:r>
      <w:r w:rsidR="00CC35EE">
        <w:rPr>
          <w:bCs/>
          <w:sz w:val="20"/>
        </w:rPr>
        <w:br/>
      </w:r>
      <w:r w:rsidR="00CC35EE">
        <w:rPr>
          <w:bCs/>
          <w:sz w:val="20"/>
        </w:rPr>
        <w:br/>
      </w:r>
      <w:r w:rsidR="00CC35EE">
        <w:rPr>
          <w:b/>
          <w:bCs/>
          <w:sz w:val="20"/>
        </w:rPr>
        <w:t>W</w:t>
      </w:r>
      <w:r w:rsidR="00CC35EE" w:rsidRPr="00611EF6">
        <w:rPr>
          <w:b/>
          <w:bCs/>
          <w:sz w:val="20"/>
        </w:rPr>
        <w:t>as ist das Marktstammdatenregister?</w:t>
      </w:r>
      <w:r w:rsidR="00CC35EE">
        <w:rPr>
          <w:b/>
          <w:bCs/>
          <w:sz w:val="20"/>
        </w:rPr>
        <w:br/>
      </w:r>
      <w:r w:rsidR="00CC35EE" w:rsidRPr="00611EF6">
        <w:rPr>
          <w:bCs/>
          <w:sz w:val="20"/>
        </w:rPr>
        <w:t>Das Marktstammdatenregister (</w:t>
      </w:r>
      <w:proofErr w:type="spellStart"/>
      <w:r w:rsidR="00CC35EE" w:rsidRPr="00611EF6">
        <w:rPr>
          <w:bCs/>
          <w:sz w:val="20"/>
        </w:rPr>
        <w:t>MaStR</w:t>
      </w:r>
      <w:proofErr w:type="spellEnd"/>
      <w:r w:rsidR="00CC35EE" w:rsidRPr="00611EF6">
        <w:rPr>
          <w:bCs/>
          <w:sz w:val="20"/>
        </w:rPr>
        <w:t xml:space="preserve">) ist ein umfassendes amtliches Register für alle stromerzeugenden Anlagen. Es ist seit Anfang 2019 online und löst alle </w:t>
      </w:r>
      <w:r w:rsidR="00CC35EE">
        <w:rPr>
          <w:bCs/>
          <w:sz w:val="20"/>
        </w:rPr>
        <w:br/>
      </w:r>
      <w:r w:rsidR="00CC35EE" w:rsidRPr="00611EF6">
        <w:rPr>
          <w:bCs/>
          <w:sz w:val="20"/>
        </w:rPr>
        <w:t>bisherigen Meldewege für Anlagen nach dem Erneuerbare-Energien-Gesetz (EEG) oder Kraft-Wärme</w:t>
      </w:r>
      <w:r w:rsidR="00CC35EE">
        <w:rPr>
          <w:bCs/>
          <w:sz w:val="20"/>
        </w:rPr>
        <w:t xml:space="preserve">-Kopplungs-Gesetz (KWKG) ab. </w:t>
      </w:r>
      <w:r w:rsidR="00CC35EE">
        <w:rPr>
          <w:bCs/>
          <w:sz w:val="20"/>
        </w:rPr>
        <w:br/>
      </w:r>
      <w:r w:rsidR="00CC35EE">
        <w:rPr>
          <w:bCs/>
          <w:sz w:val="20"/>
        </w:rPr>
        <w:br/>
      </w:r>
      <w:r w:rsidR="00CC35EE" w:rsidRPr="00762CA2">
        <w:rPr>
          <w:b/>
          <w:bCs/>
          <w:sz w:val="20"/>
        </w:rPr>
        <w:t>Ich betreibe eine Photovoltaik-Anl</w:t>
      </w:r>
      <w:r w:rsidR="00CC35EE">
        <w:rPr>
          <w:b/>
          <w:bCs/>
          <w:sz w:val="20"/>
        </w:rPr>
        <w:t>age. Muss ich sie registrieren?</w:t>
      </w:r>
      <w:r w:rsidR="00CC35EE">
        <w:rPr>
          <w:b/>
          <w:bCs/>
          <w:sz w:val="20"/>
        </w:rPr>
        <w:br/>
      </w:r>
      <w:r w:rsidR="00CC35EE" w:rsidRPr="00FC3F47">
        <w:rPr>
          <w:bCs/>
          <w:sz w:val="20"/>
        </w:rPr>
        <w:t>Die knappe Antwort ist: Ja. Alle PV-Anlagen jeglicher Größe, die „mittelbar oder unmittelbar an ein Stromnetz“ angeschlossen werden, sind registrierungs</w:t>
      </w:r>
      <w:r w:rsidR="00CC35EE">
        <w:rPr>
          <w:bCs/>
          <w:sz w:val="20"/>
        </w:rPr>
        <w:t>-</w:t>
      </w:r>
      <w:r w:rsidR="00CC35EE" w:rsidRPr="00FC3F47">
        <w:rPr>
          <w:bCs/>
          <w:sz w:val="20"/>
        </w:rPr>
        <w:t>pflichtig. Ausgeschlossen sind lediglich Erzeugungsanlagen, die über keinen Netzzugang verfügen.</w:t>
      </w:r>
      <w:r w:rsidR="00CC35EE">
        <w:rPr>
          <w:b/>
          <w:bCs/>
          <w:sz w:val="20"/>
        </w:rPr>
        <w:br/>
      </w:r>
      <w:r w:rsidR="00CC35EE" w:rsidRPr="00212202">
        <w:rPr>
          <w:bCs/>
          <w:i/>
          <w:sz w:val="20"/>
        </w:rPr>
        <w:t>Achtung:</w:t>
      </w:r>
      <w:r w:rsidR="00CC35EE" w:rsidRPr="00FC3F47">
        <w:rPr>
          <w:bCs/>
          <w:sz w:val="20"/>
        </w:rPr>
        <w:t xml:space="preserve"> Aus datenschutzrechtlichen Gründen wird es keine Übernahme der </w:t>
      </w:r>
      <w:r w:rsidR="00CC35EE">
        <w:rPr>
          <w:bCs/>
          <w:sz w:val="20"/>
        </w:rPr>
        <w:br/>
      </w:r>
      <w:r w:rsidR="00CC35EE" w:rsidRPr="00FC3F47">
        <w:rPr>
          <w:bCs/>
          <w:sz w:val="20"/>
        </w:rPr>
        <w:t>Daten geben, die bisher über das Anlagenregister oder das Photovoltaik-Meldeportal vorgenommen wurden.</w:t>
      </w:r>
      <w:r w:rsidR="00CC35EE">
        <w:rPr>
          <w:bCs/>
          <w:sz w:val="20"/>
        </w:rPr>
        <w:t xml:space="preserve"> Deshalb müssen auch „alte“ Anlagen an das </w:t>
      </w:r>
      <w:r w:rsidR="00CC35EE" w:rsidRPr="00611EF6">
        <w:rPr>
          <w:bCs/>
          <w:sz w:val="20"/>
        </w:rPr>
        <w:t>Marktstammdatenregister</w:t>
      </w:r>
      <w:r w:rsidR="00CC35EE">
        <w:rPr>
          <w:bCs/>
          <w:sz w:val="20"/>
        </w:rPr>
        <w:t xml:space="preserve"> gemeldet werden.</w:t>
      </w:r>
      <w:r w:rsidR="00CC35EE">
        <w:rPr>
          <w:bCs/>
          <w:sz w:val="20"/>
        </w:rPr>
        <w:br/>
      </w:r>
      <w:r w:rsidR="00CC35EE">
        <w:rPr>
          <w:bCs/>
          <w:sz w:val="20"/>
        </w:rPr>
        <w:br/>
      </w:r>
      <w:r w:rsidR="00CC35EE">
        <w:rPr>
          <w:b/>
          <w:bCs/>
          <w:sz w:val="20"/>
        </w:rPr>
        <w:t xml:space="preserve">Welche </w:t>
      </w:r>
      <w:r w:rsidR="00CC35EE" w:rsidRPr="00611EF6">
        <w:rPr>
          <w:b/>
          <w:bCs/>
          <w:sz w:val="20"/>
        </w:rPr>
        <w:t>Fris</w:t>
      </w:r>
      <w:r w:rsidR="00CC35EE">
        <w:rPr>
          <w:b/>
          <w:bCs/>
          <w:sz w:val="20"/>
        </w:rPr>
        <w:t xml:space="preserve">ten gelten für die </w:t>
      </w:r>
      <w:r w:rsidR="00CC35EE" w:rsidRPr="00762CA2">
        <w:rPr>
          <w:b/>
          <w:bCs/>
          <w:sz w:val="20"/>
        </w:rPr>
        <w:t>Datenmeldung</w:t>
      </w:r>
      <w:r w:rsidR="00CC35EE">
        <w:rPr>
          <w:b/>
          <w:bCs/>
          <w:sz w:val="20"/>
        </w:rPr>
        <w:t>?</w:t>
      </w:r>
      <w:r w:rsidR="00CC35EE">
        <w:rPr>
          <w:b/>
          <w:bCs/>
          <w:sz w:val="20"/>
        </w:rPr>
        <w:br/>
      </w:r>
      <w:r w:rsidR="00CC35EE" w:rsidRPr="00FC3F47">
        <w:rPr>
          <w:bCs/>
          <w:sz w:val="20"/>
        </w:rPr>
        <w:t>Neue PV-Anlagen sind mit einer Frist von einem Monat nach Inbetriebnahme zu melden.</w:t>
      </w:r>
      <w:r w:rsidR="00CC35EE">
        <w:rPr>
          <w:bCs/>
          <w:sz w:val="20"/>
        </w:rPr>
        <w:t xml:space="preserve"> </w:t>
      </w:r>
      <w:r w:rsidR="00CC35EE" w:rsidRPr="00EE04C9">
        <w:rPr>
          <w:bCs/>
          <w:sz w:val="20"/>
        </w:rPr>
        <w:t>Solaranlage</w:t>
      </w:r>
      <w:r w:rsidR="00CC35EE">
        <w:rPr>
          <w:bCs/>
          <w:sz w:val="20"/>
        </w:rPr>
        <w:t>n</w:t>
      </w:r>
      <w:r w:rsidR="00CC35EE" w:rsidRPr="00FC3F47">
        <w:rPr>
          <w:bCs/>
          <w:sz w:val="20"/>
        </w:rPr>
        <w:t xml:space="preserve">, die vor dem </w:t>
      </w:r>
      <w:r w:rsidR="00CC35EE" w:rsidRPr="00CE717B">
        <w:rPr>
          <w:bCs/>
          <w:sz w:val="20"/>
        </w:rPr>
        <w:t>31. Januar 2019</w:t>
      </w:r>
      <w:r w:rsidR="00CC35EE">
        <w:rPr>
          <w:bCs/>
          <w:sz w:val="20"/>
        </w:rPr>
        <w:t xml:space="preserve"> </w:t>
      </w:r>
      <w:r w:rsidR="00CC35EE" w:rsidRPr="00FC3F47">
        <w:rPr>
          <w:bCs/>
          <w:sz w:val="20"/>
        </w:rPr>
        <w:t xml:space="preserve">in Betrieb genommen </w:t>
      </w:r>
      <w:r w:rsidR="00CC35EE">
        <w:rPr>
          <w:bCs/>
          <w:sz w:val="20"/>
        </w:rPr>
        <w:br/>
      </w:r>
      <w:r w:rsidR="00CC35EE" w:rsidRPr="00FC3F47">
        <w:rPr>
          <w:bCs/>
          <w:sz w:val="20"/>
        </w:rPr>
        <w:t>wurden,</w:t>
      </w:r>
      <w:r w:rsidR="00CC35EE">
        <w:rPr>
          <w:bCs/>
          <w:sz w:val="20"/>
        </w:rPr>
        <w:t xml:space="preserve"> müssen bis </w:t>
      </w:r>
      <w:r w:rsidR="00CC35EE" w:rsidRPr="00EE04C9">
        <w:rPr>
          <w:bCs/>
          <w:sz w:val="20"/>
        </w:rPr>
        <w:t>Ende Januar 2021</w:t>
      </w:r>
      <w:r w:rsidR="00CC35EE" w:rsidRPr="00212202">
        <w:rPr>
          <w:bCs/>
          <w:sz w:val="20"/>
        </w:rPr>
        <w:t xml:space="preserve"> </w:t>
      </w:r>
      <w:r w:rsidR="00CC35EE" w:rsidRPr="00EE04C9">
        <w:rPr>
          <w:bCs/>
          <w:sz w:val="20"/>
        </w:rPr>
        <w:t>in das Regis</w:t>
      </w:r>
      <w:r w:rsidR="00CC35EE">
        <w:rPr>
          <w:bCs/>
          <w:sz w:val="20"/>
        </w:rPr>
        <w:t>ter einge</w:t>
      </w:r>
      <w:r w:rsidR="00CC35EE" w:rsidRPr="00EE04C9">
        <w:rPr>
          <w:bCs/>
          <w:sz w:val="20"/>
        </w:rPr>
        <w:t>tr</w:t>
      </w:r>
      <w:r w:rsidR="00CC35EE">
        <w:rPr>
          <w:bCs/>
          <w:sz w:val="20"/>
        </w:rPr>
        <w:t>agen werden.</w:t>
      </w:r>
      <w:r w:rsidR="00CC35EE">
        <w:rPr>
          <w:bCs/>
          <w:sz w:val="20"/>
        </w:rPr>
        <w:br/>
      </w:r>
      <w:r w:rsidR="00CC35EE">
        <w:rPr>
          <w:bCs/>
          <w:sz w:val="20"/>
        </w:rPr>
        <w:br/>
      </w:r>
      <w:r w:rsidR="00CC35EE" w:rsidRPr="00611EF6">
        <w:rPr>
          <w:b/>
          <w:bCs/>
          <w:sz w:val="20"/>
        </w:rPr>
        <w:t xml:space="preserve">Ich habe einen Batteriespeicher – muss ich </w:t>
      </w:r>
      <w:r w:rsidR="00CC35EE">
        <w:rPr>
          <w:b/>
          <w:bCs/>
          <w:sz w:val="20"/>
        </w:rPr>
        <w:t>diesen zusätzlich registrieren?</w:t>
      </w:r>
      <w:r w:rsidR="00CC35EE">
        <w:rPr>
          <w:b/>
          <w:bCs/>
          <w:sz w:val="20"/>
        </w:rPr>
        <w:br/>
      </w:r>
      <w:r w:rsidR="00CC35EE">
        <w:rPr>
          <w:bCs/>
          <w:sz w:val="20"/>
        </w:rPr>
        <w:t xml:space="preserve">Ja, </w:t>
      </w:r>
      <w:r w:rsidR="00CC35EE" w:rsidRPr="00EE04C9">
        <w:rPr>
          <w:bCs/>
          <w:sz w:val="20"/>
        </w:rPr>
        <w:t>sow</w:t>
      </w:r>
      <w:r w:rsidR="00CC35EE">
        <w:rPr>
          <w:bCs/>
          <w:sz w:val="20"/>
        </w:rPr>
        <w:t>ohl die Solaranlage als auch der</w:t>
      </w:r>
      <w:r w:rsidR="00CC35EE" w:rsidRPr="00EE04C9">
        <w:rPr>
          <w:bCs/>
          <w:sz w:val="20"/>
        </w:rPr>
        <w:t xml:space="preserve"> Batteriespeicher </w:t>
      </w:r>
      <w:r w:rsidR="00CC35EE">
        <w:rPr>
          <w:bCs/>
          <w:sz w:val="20"/>
        </w:rPr>
        <w:t xml:space="preserve">müssen </w:t>
      </w:r>
      <w:r w:rsidR="00CC35EE" w:rsidRPr="00EE04C9">
        <w:rPr>
          <w:bCs/>
          <w:sz w:val="20"/>
        </w:rPr>
        <w:t>einzeln in das Register eintragen</w:t>
      </w:r>
      <w:r w:rsidR="00CC35EE">
        <w:rPr>
          <w:bCs/>
          <w:sz w:val="20"/>
        </w:rPr>
        <w:t xml:space="preserve"> werden</w:t>
      </w:r>
      <w:r w:rsidR="00CC35EE" w:rsidRPr="00EE04C9">
        <w:rPr>
          <w:bCs/>
          <w:sz w:val="20"/>
        </w:rPr>
        <w:t>.</w:t>
      </w:r>
      <w:r w:rsidR="00CC35EE" w:rsidRPr="00212202">
        <w:rPr>
          <w:bCs/>
          <w:sz w:val="20"/>
        </w:rPr>
        <w:t xml:space="preserve"> </w:t>
      </w:r>
      <w:r w:rsidR="00CC35EE" w:rsidRPr="00EE04C9">
        <w:rPr>
          <w:bCs/>
          <w:sz w:val="20"/>
        </w:rPr>
        <w:t>B</w:t>
      </w:r>
      <w:r w:rsidR="00CC35EE">
        <w:rPr>
          <w:bCs/>
          <w:sz w:val="20"/>
        </w:rPr>
        <w:t>ei b</w:t>
      </w:r>
      <w:r w:rsidR="00CC35EE" w:rsidRPr="00EE04C9">
        <w:rPr>
          <w:bCs/>
          <w:sz w:val="20"/>
        </w:rPr>
        <w:t>esteh</w:t>
      </w:r>
      <w:r w:rsidR="00CC35EE">
        <w:rPr>
          <w:bCs/>
          <w:sz w:val="20"/>
        </w:rPr>
        <w:t xml:space="preserve">enden Batteriespeichern ist die Frist </w:t>
      </w:r>
      <w:r w:rsidR="00CC35EE" w:rsidRPr="00EE04C9">
        <w:rPr>
          <w:bCs/>
          <w:sz w:val="20"/>
        </w:rPr>
        <w:t>zum 31. Dezem</w:t>
      </w:r>
      <w:r w:rsidR="00CC35EE">
        <w:rPr>
          <w:bCs/>
          <w:sz w:val="20"/>
        </w:rPr>
        <w:t>ber 2019 gesetzt</w:t>
      </w:r>
      <w:r w:rsidR="00CC35EE" w:rsidRPr="00EE04C9">
        <w:rPr>
          <w:bCs/>
          <w:sz w:val="20"/>
        </w:rPr>
        <w:t>. Für neue Speicher, die seit Feb</w:t>
      </w:r>
      <w:r w:rsidR="00CC35EE">
        <w:rPr>
          <w:bCs/>
          <w:sz w:val="20"/>
        </w:rPr>
        <w:t xml:space="preserve">ruar 2019 in </w:t>
      </w:r>
      <w:r w:rsidR="00CC35EE">
        <w:rPr>
          <w:bCs/>
          <w:sz w:val="20"/>
        </w:rPr>
        <w:br/>
        <w:t>Betrieb genommen wu</w:t>
      </w:r>
      <w:r w:rsidR="00CC35EE" w:rsidRPr="00EE04C9">
        <w:rPr>
          <w:bCs/>
          <w:sz w:val="20"/>
        </w:rPr>
        <w:t xml:space="preserve">rden, gilt </w:t>
      </w:r>
      <w:r w:rsidR="0042172A">
        <w:rPr>
          <w:bCs/>
          <w:sz w:val="20"/>
        </w:rPr>
        <w:t xml:space="preserve">ebenfalls </w:t>
      </w:r>
      <w:bookmarkStart w:id="0" w:name="_GoBack"/>
      <w:bookmarkEnd w:id="0"/>
      <w:r w:rsidR="00CC35EE" w:rsidRPr="00EE04C9">
        <w:rPr>
          <w:bCs/>
          <w:sz w:val="20"/>
        </w:rPr>
        <w:t>die Ein-Monats-Frist.</w:t>
      </w:r>
      <w:r w:rsidR="00CC35EE">
        <w:rPr>
          <w:bCs/>
          <w:sz w:val="20"/>
        </w:rPr>
        <w:br/>
      </w:r>
      <w:r w:rsidR="00CC35EE">
        <w:rPr>
          <w:bCs/>
          <w:sz w:val="20"/>
        </w:rPr>
        <w:br/>
      </w:r>
      <w:r w:rsidR="00CC35EE" w:rsidRPr="00212202">
        <w:rPr>
          <w:b/>
          <w:bCs/>
          <w:sz w:val="20"/>
        </w:rPr>
        <w:t>Unsere Empfehlung: Sofort handeln</w:t>
      </w:r>
      <w:r w:rsidR="0042172A">
        <w:rPr>
          <w:b/>
          <w:bCs/>
          <w:sz w:val="20"/>
        </w:rPr>
        <w:t>,</w:t>
      </w:r>
      <w:r w:rsidR="00CC35EE" w:rsidRPr="00212202">
        <w:rPr>
          <w:b/>
          <w:bCs/>
          <w:sz w:val="20"/>
        </w:rPr>
        <w:t xml:space="preserve"> um Bußgelder zu vermeiden</w:t>
      </w:r>
      <w:r w:rsidR="00CC35EE" w:rsidRPr="00212202">
        <w:rPr>
          <w:bCs/>
          <w:sz w:val="20"/>
        </w:rPr>
        <w:t xml:space="preserve"> </w:t>
      </w:r>
      <w:r w:rsidR="00CC35EE">
        <w:rPr>
          <w:bCs/>
          <w:sz w:val="20"/>
        </w:rPr>
        <w:br/>
      </w:r>
      <w:r w:rsidR="00CC35EE" w:rsidRPr="00FC3F47">
        <w:rPr>
          <w:bCs/>
          <w:sz w:val="20"/>
        </w:rPr>
        <w:t xml:space="preserve">Wir empfehlen, die Registrierungen und Datenmeldung sofort durchzuführen. </w:t>
      </w:r>
      <w:r w:rsidR="00CC35EE">
        <w:rPr>
          <w:bCs/>
          <w:sz w:val="20"/>
        </w:rPr>
        <w:br/>
      </w:r>
      <w:r w:rsidR="00CC35EE" w:rsidRPr="00FC3F47">
        <w:rPr>
          <w:bCs/>
          <w:sz w:val="20"/>
        </w:rPr>
        <w:t xml:space="preserve">Somit sichern Sie sich gegen Bußgelder wegen Meldeverfehlungen </w:t>
      </w:r>
      <w:r w:rsidR="00CC35EE">
        <w:rPr>
          <w:bCs/>
          <w:sz w:val="20"/>
        </w:rPr>
        <w:t>oder den V</w:t>
      </w:r>
      <w:r w:rsidR="00CC35EE" w:rsidRPr="00CE717B">
        <w:rPr>
          <w:bCs/>
          <w:sz w:val="20"/>
        </w:rPr>
        <w:t>erlust Ihrer Vergütung nach dem EEG oder KWKG</w:t>
      </w:r>
      <w:r w:rsidR="00CC35EE">
        <w:rPr>
          <w:bCs/>
          <w:sz w:val="20"/>
        </w:rPr>
        <w:t xml:space="preserve"> </w:t>
      </w:r>
      <w:r w:rsidR="00CC35EE" w:rsidRPr="00FC3F47">
        <w:rPr>
          <w:bCs/>
          <w:sz w:val="20"/>
        </w:rPr>
        <w:t>ab.</w:t>
      </w:r>
      <w:r w:rsidR="00CC35EE">
        <w:rPr>
          <w:bCs/>
          <w:sz w:val="20"/>
        </w:rPr>
        <w:t xml:space="preserve"> </w:t>
      </w:r>
      <w:r w:rsidR="00CC35EE">
        <w:rPr>
          <w:bCs/>
          <w:sz w:val="20"/>
        </w:rPr>
        <w:br/>
      </w:r>
      <w:r w:rsidR="00CC35EE">
        <w:rPr>
          <w:bCs/>
          <w:sz w:val="20"/>
        </w:rPr>
        <w:br/>
      </w:r>
      <w:r w:rsidR="00CC35EE">
        <w:rPr>
          <w:sz w:val="20"/>
          <w:szCs w:val="34"/>
        </w:rPr>
        <w:t xml:space="preserve">Zu allen Fragen rund um das Thema Solar </w:t>
      </w:r>
      <w:r w:rsidR="00CC35EE" w:rsidRPr="00895DC5">
        <w:rPr>
          <w:sz w:val="20"/>
          <w:szCs w:val="34"/>
        </w:rPr>
        <w:t xml:space="preserve">berät </w:t>
      </w:r>
      <w:r w:rsidR="00CC35EE" w:rsidRPr="003A1D54">
        <w:rPr>
          <w:sz w:val="20"/>
        </w:rPr>
        <w:t xml:space="preserve">die Energieberatung der </w:t>
      </w:r>
      <w:r w:rsidR="00CC35EE">
        <w:rPr>
          <w:sz w:val="20"/>
        </w:rPr>
        <w:br/>
      </w:r>
      <w:r w:rsidR="00CC35EE" w:rsidRPr="003A1D54">
        <w:rPr>
          <w:sz w:val="20"/>
        </w:rPr>
        <w:t xml:space="preserve">Verbraucherzentrale </w:t>
      </w:r>
      <w:r w:rsidR="00CC35EE">
        <w:rPr>
          <w:sz w:val="20"/>
        </w:rPr>
        <w:t xml:space="preserve">Baden-Württemberg: </w:t>
      </w:r>
      <w:r w:rsidR="00CC35EE" w:rsidRPr="003A1D54">
        <w:rPr>
          <w:sz w:val="20"/>
        </w:rPr>
        <w:t xml:space="preserve">online, telefonisch oder mit einem </w:t>
      </w:r>
      <w:r w:rsidR="00CC35EE">
        <w:rPr>
          <w:sz w:val="20"/>
        </w:rPr>
        <w:br/>
      </w:r>
      <w:r w:rsidR="00CC35EE" w:rsidRPr="003A1D54">
        <w:rPr>
          <w:sz w:val="20"/>
        </w:rPr>
        <w:t xml:space="preserve">persönlichen Beratungsgespräch. </w:t>
      </w:r>
      <w:r w:rsidR="00CC35EE">
        <w:rPr>
          <w:sz w:val="20"/>
        </w:rPr>
        <w:t xml:space="preserve">Termine können unter der kostenlosen </w:t>
      </w:r>
      <w:r w:rsidR="00CC35EE">
        <w:rPr>
          <w:sz w:val="20"/>
        </w:rPr>
        <w:br/>
        <w:t xml:space="preserve">Telefonnummer </w:t>
      </w:r>
      <w:r w:rsidR="00CC35EE" w:rsidRPr="0018043A">
        <w:rPr>
          <w:b/>
          <w:color w:val="FF0000"/>
          <w:sz w:val="20"/>
        </w:rPr>
        <w:t xml:space="preserve">0800 809 802 400 </w:t>
      </w:r>
      <w:r w:rsidR="00CC35EE" w:rsidRPr="00E414D3">
        <w:rPr>
          <w:color w:val="auto"/>
          <w:sz w:val="20"/>
        </w:rPr>
        <w:t xml:space="preserve">oder direkt bei der Energieagentur Biberach unter </w:t>
      </w:r>
      <w:r w:rsidR="00CC35EE" w:rsidRPr="00E414D3">
        <w:rPr>
          <w:b/>
          <w:color w:val="FF0000"/>
          <w:sz w:val="20"/>
        </w:rPr>
        <w:t xml:space="preserve">07351 - 37 23 74 </w:t>
      </w:r>
      <w:r w:rsidR="00CC35EE">
        <w:rPr>
          <w:sz w:val="20"/>
        </w:rPr>
        <w:t xml:space="preserve">vereinbart werden. </w:t>
      </w:r>
      <w:r w:rsidR="00CC35EE" w:rsidRPr="003A1D54">
        <w:rPr>
          <w:sz w:val="20"/>
        </w:rPr>
        <w:t>Die Berater informieren anbieteru</w:t>
      </w:r>
      <w:r w:rsidR="00CC35EE" w:rsidRPr="003A1D54">
        <w:rPr>
          <w:sz w:val="20"/>
        </w:rPr>
        <w:t>n</w:t>
      </w:r>
      <w:r w:rsidR="00CC35EE" w:rsidRPr="003A1D54">
        <w:rPr>
          <w:sz w:val="20"/>
        </w:rPr>
        <w:t xml:space="preserve">abhängig und individuell. Für einkommensschwache Haushalte mit </w:t>
      </w:r>
      <w:r w:rsidR="00CC35EE">
        <w:rPr>
          <w:sz w:val="20"/>
        </w:rPr>
        <w:br/>
      </w:r>
      <w:r w:rsidR="00CC35EE" w:rsidRPr="003A1D54">
        <w:rPr>
          <w:sz w:val="20"/>
        </w:rPr>
        <w:t xml:space="preserve">entsprechendem Nachweis sind die Beratungsangebote kostenfrei. Mehr </w:t>
      </w:r>
      <w:r w:rsidR="00CC35EE">
        <w:rPr>
          <w:sz w:val="20"/>
        </w:rPr>
        <w:br/>
      </w:r>
      <w:r w:rsidR="00CC35EE" w:rsidRPr="003A1D54">
        <w:rPr>
          <w:sz w:val="20"/>
        </w:rPr>
        <w:t>Informationen gibt es auf</w:t>
      </w:r>
      <w:r w:rsidR="00CC35EE">
        <w:rPr>
          <w:sz w:val="20"/>
        </w:rPr>
        <w:t xml:space="preserve"> </w:t>
      </w:r>
      <w:hyperlink r:id="rId9" w:history="1">
        <w:r w:rsidR="00CC35EE" w:rsidRPr="005059BC">
          <w:rPr>
            <w:rStyle w:val="Hyperlink"/>
            <w:sz w:val="20"/>
          </w:rPr>
          <w:t>www.verbraucherzentrale-energieberatung.de</w:t>
        </w:r>
      </w:hyperlink>
    </w:p>
    <w:sectPr w:rsidR="00E414D3" w:rsidSect="003A54F1">
      <w:headerReference w:type="default" r:id="rId10"/>
      <w:headerReference w:type="first" r:id="rId11"/>
      <w:footerReference w:type="first" r:id="rId12"/>
      <w:pgSz w:w="11906" w:h="16838" w:code="9"/>
      <w:pgMar w:top="3119" w:right="3401" w:bottom="1134" w:left="1418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D82" w:rsidRDefault="007A4D82">
      <w:r>
        <w:separator/>
      </w:r>
    </w:p>
  </w:endnote>
  <w:endnote w:type="continuationSeparator" w:id="0">
    <w:p w:rsidR="007A4D82" w:rsidRDefault="007A4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Z Meta LF">
    <w:altName w:val="Century Gothic"/>
    <w:charset w:val="00"/>
    <w:family w:val="swiss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9C1" w:rsidRDefault="00636F84">
    <w:pPr>
      <w:pStyle w:val="Fuzeile"/>
      <w:tabs>
        <w:tab w:val="clear" w:pos="4536"/>
      </w:tabs>
    </w:pPr>
    <w:r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5DBB9287" wp14:editId="7FF123E6">
          <wp:simplePos x="0" y="0"/>
          <wp:positionH relativeFrom="column">
            <wp:posOffset>4754616</wp:posOffset>
          </wp:positionH>
          <wp:positionV relativeFrom="paragraph">
            <wp:posOffset>-795020</wp:posOffset>
          </wp:positionV>
          <wp:extent cx="1900555" cy="704850"/>
          <wp:effectExtent l="0" t="0" r="4445" b="0"/>
          <wp:wrapNone/>
          <wp:docPr id="14" name="Bild 7" descr="Druck-LogoHochHKS13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ruck-LogoHochHKS13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FB2D1B" wp14:editId="1EFE5D12">
              <wp:simplePos x="0" y="0"/>
              <wp:positionH relativeFrom="page">
                <wp:posOffset>0</wp:posOffset>
              </wp:positionH>
              <wp:positionV relativeFrom="paragraph">
                <wp:posOffset>-455930</wp:posOffset>
              </wp:positionV>
              <wp:extent cx="7746365" cy="647700"/>
              <wp:effectExtent l="0" t="0" r="698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6365" cy="647700"/>
                      </a:xfrm>
                      <a:prstGeom prst="rect">
                        <a:avLst/>
                      </a:prstGeom>
                      <a:solidFill>
                        <a:srgbClr val="F9A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31DF02C2" id="Rectangle 3" o:spid="_x0000_s1026" style="position:absolute;margin-left:0;margin-top:-35.9pt;width:60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vgQIAAPsE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" fillcolor="#f9ae00" stroked="f">
              <w10:wrap anchorx="page"/>
            </v:rect>
          </w:pict>
        </mc:Fallback>
      </mc:AlternateContent>
    </w:r>
    <w:r w:rsidR="00714825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1F454379" wp14:editId="3F3A3AD2">
          <wp:simplePos x="0" y="0"/>
          <wp:positionH relativeFrom="column">
            <wp:posOffset>5094605</wp:posOffset>
          </wp:positionH>
          <wp:positionV relativeFrom="paragraph">
            <wp:posOffset>-3123565</wp:posOffset>
          </wp:positionV>
          <wp:extent cx="896620" cy="741045"/>
          <wp:effectExtent l="0" t="0" r="0" b="1905"/>
          <wp:wrapTight wrapText="bothSides">
            <wp:wrapPolygon edited="0">
              <wp:start x="0" y="0"/>
              <wp:lineTo x="0" y="21100"/>
              <wp:lineTo x="21110" y="21100"/>
              <wp:lineTo x="21110" y="0"/>
              <wp:lineTo x="0" y="0"/>
            </wp:wrapPolygon>
          </wp:wrapTight>
          <wp:docPr id="13" name="Bild 8" descr="BMWi_4C_Gef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4825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37EF572B" wp14:editId="73EFCE08">
          <wp:simplePos x="0" y="0"/>
          <wp:positionH relativeFrom="page">
            <wp:posOffset>5888355</wp:posOffset>
          </wp:positionH>
          <wp:positionV relativeFrom="page">
            <wp:posOffset>8249285</wp:posOffset>
          </wp:positionV>
          <wp:extent cx="1108710" cy="857885"/>
          <wp:effectExtent l="0" t="0" r="0" b="0"/>
          <wp:wrapNone/>
          <wp:docPr id="10" name="Grafik 10" descr="BMWi_EnEffi_KeyVi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MWi_EnEffi_KeyVis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D82" w:rsidRDefault="007A4D82">
      <w:r>
        <w:separator/>
      </w:r>
    </w:p>
  </w:footnote>
  <w:footnote w:type="continuationSeparator" w:id="0">
    <w:p w:rsidR="007A4D82" w:rsidRDefault="007A4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9C1" w:rsidRDefault="00D51663">
    <w:pPr>
      <w:pStyle w:val="Kopfzeile"/>
      <w:tabs>
        <w:tab w:val="clear" w:pos="4536"/>
        <w:tab w:val="clear" w:pos="907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0C477309" wp14:editId="2C14E8CD">
              <wp:simplePos x="0" y="0"/>
              <wp:positionH relativeFrom="margin">
                <wp:posOffset>0</wp:posOffset>
              </wp:positionH>
              <wp:positionV relativeFrom="page">
                <wp:posOffset>1620520</wp:posOffset>
              </wp:positionV>
              <wp:extent cx="3599815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C1" w:rsidRDefault="002129C1">
                          <w:r>
                            <w:t xml:space="preserve">Seite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E414D3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von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E414D3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Seiten des Schreibens vom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DATE \@ "dd.MM.yy"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42172A">
                            <w:rPr>
                              <w:rStyle w:val="Seitenzahl"/>
                              <w:noProof/>
                            </w:rPr>
                            <w:t>28.05.19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7.6pt;width:283.4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UDqwIAAKk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" o:allowincell="f" filled="f" stroked="f">
              <v:textbox inset="0,0,0,0">
                <w:txbxContent>
                  <w:p w:rsidR="002129C1" w:rsidRDefault="002129C1"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E414D3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E414D3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Seiten des Schreibens vom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DATE \@ "dd.MM.yy"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42172A">
                      <w:rPr>
                        <w:rStyle w:val="Seitenzahl"/>
                        <w:noProof/>
                      </w:rPr>
                      <w:t>28.05.19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9C1" w:rsidRDefault="00715B8C">
    <w:pPr>
      <w:pStyle w:val="berschrift1"/>
      <w:rPr>
        <w:rFonts w:ascii="Arial" w:hAnsi="Arial"/>
        <w:sz w:val="18"/>
      </w:rPr>
    </w:pP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3933D3B8" wp14:editId="144E0C1E">
              <wp:simplePos x="0" y="0"/>
              <wp:positionH relativeFrom="page">
                <wp:posOffset>824865</wp:posOffset>
              </wp:positionH>
              <wp:positionV relativeFrom="page">
                <wp:posOffset>10265410</wp:posOffset>
              </wp:positionV>
              <wp:extent cx="2717165" cy="189230"/>
              <wp:effectExtent l="0" t="0" r="6985" b="127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16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B8C" w:rsidRPr="00715B8C" w:rsidRDefault="00715B8C" w:rsidP="00715B8C">
                          <w:pPr>
                            <w:spacing w:line="240" w:lineRule="exac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5B8C">
                            <w:rPr>
                              <w:b/>
                              <w:color w:val="FFFFFF" w:themeColor="background1"/>
                              <w:sz w:val="16"/>
                            </w:rPr>
                            <w:t xml:space="preserve"> www.verbraucherzentrale-energieberatung.de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4.95pt;margin-top:808.3pt;width:213.95pt;height:1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GssQIAALA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" filled="f" stroked="f">
              <v:textbox inset="0,0,0,0">
                <w:txbxContent>
                  <w:p w:rsidR="00715B8C" w:rsidRPr="00715B8C" w:rsidRDefault="00715B8C" w:rsidP="00715B8C">
                    <w:pPr>
                      <w:spacing w:line="240" w:lineRule="exact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715B8C">
                      <w:rPr>
                        <w:b/>
                        <w:color w:val="FFFFFF" w:themeColor="background1"/>
                        <w:sz w:val="16"/>
                      </w:rPr>
                      <w:t xml:space="preserve"> www.verbraucherzentrale-energieberatung.de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11339F50" wp14:editId="04736D53">
              <wp:simplePos x="0" y="0"/>
              <wp:positionH relativeFrom="page">
                <wp:posOffset>5708015</wp:posOffset>
              </wp:positionH>
              <wp:positionV relativeFrom="page">
                <wp:posOffset>2767330</wp:posOffset>
              </wp:positionV>
              <wp:extent cx="1659890" cy="3190240"/>
              <wp:effectExtent l="0" t="0" r="16510" b="1016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9890" cy="319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6779" w:rsidRPr="007E43FB" w:rsidRDefault="00016779" w:rsidP="00016779">
                          <w:pPr>
                            <w:rPr>
                              <w:b/>
                              <w:sz w:val="16"/>
                            </w:rPr>
                          </w:pPr>
                          <w:r w:rsidRPr="007E43FB">
                            <w:rPr>
                              <w:b/>
                              <w:sz w:val="16"/>
                            </w:rPr>
                            <w:t>Ansprechpartner</w:t>
                          </w:r>
                        </w:p>
                        <w:p w:rsidR="00016779" w:rsidRPr="00DD36CC" w:rsidRDefault="00016779" w:rsidP="00016779">
                          <w:pPr>
                            <w:spacing w:line="240" w:lineRule="auto"/>
                            <w:rPr>
                              <w:b/>
                              <w:color w:val="000000"/>
                              <w:sz w:val="16"/>
                            </w:rPr>
                          </w:pPr>
                        </w:p>
                        <w:p w:rsidR="00016779" w:rsidRPr="00DD36CC" w:rsidRDefault="00016779" w:rsidP="00016779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Verbraucherzentrale</w:t>
                          </w: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br/>
                            <w:t>Baden-Württemberg e. V.</w:t>
                          </w:r>
                        </w:p>
                        <w:p w:rsidR="00016779" w:rsidRPr="003C769F" w:rsidRDefault="00016779" w:rsidP="00016779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C769F">
                            <w:rPr>
                              <w:sz w:val="16"/>
                              <w:lang w:val="it-IT"/>
                            </w:rPr>
                            <w:t>Pressestelle</w:t>
                          </w:r>
                        </w:p>
                        <w:p w:rsidR="00016779" w:rsidRPr="003F16C1" w:rsidRDefault="00016779" w:rsidP="00016779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Tel. (0711) 66 91 73</w:t>
                          </w:r>
                        </w:p>
                        <w:p w:rsidR="00016779" w:rsidRPr="003F16C1" w:rsidRDefault="00016779" w:rsidP="00016779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Fax (0711) 66 91 60 73</w:t>
                          </w:r>
                        </w:p>
                        <w:p w:rsidR="00016779" w:rsidRPr="003F16C1" w:rsidRDefault="00016779" w:rsidP="00016779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presse@vz-bw.de</w:t>
                          </w:r>
                        </w:p>
                        <w:p w:rsidR="00016779" w:rsidRDefault="00016779" w:rsidP="00016779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3F16C1">
                            <w:rPr>
                              <w:sz w:val="16"/>
                            </w:rPr>
                            <w:t>www.vz-bw.de</w:t>
                          </w:r>
                        </w:p>
                        <w:p w:rsidR="00016779" w:rsidRDefault="00016779" w:rsidP="00016779">
                          <w:pPr>
                            <w:rPr>
                              <w:sz w:val="16"/>
                            </w:rPr>
                          </w:pPr>
                        </w:p>
                        <w:p w:rsidR="00016779" w:rsidRPr="001C466B" w:rsidRDefault="00016779" w:rsidP="00016779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1C466B">
                            <w:rPr>
                              <w:b/>
                              <w:color w:val="000000"/>
                              <w:sz w:val="16"/>
                            </w:rPr>
                            <w:t>Energieagentur</w:t>
                          </w:r>
                        </w:p>
                        <w:p w:rsidR="00016779" w:rsidRPr="001C466B" w:rsidRDefault="00016779" w:rsidP="00016779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Ravensburg gGmbH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br/>
                            <w:t>Niederlassung Biberach</w:t>
                          </w:r>
                        </w:p>
                        <w:p w:rsidR="00016779" w:rsidRPr="00666529" w:rsidRDefault="00016779" w:rsidP="00016779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>
                            <w:rPr>
                              <w:sz w:val="16"/>
                              <w:lang w:val="it-IT"/>
                            </w:rPr>
                            <w:t>Tel. (</w:t>
                          </w:r>
                          <w:r w:rsidRPr="00666529">
                            <w:rPr>
                              <w:sz w:val="16"/>
                              <w:lang w:val="it-IT"/>
                            </w:rPr>
                            <w:t>07351</w:t>
                          </w:r>
                          <w:r>
                            <w:rPr>
                              <w:sz w:val="16"/>
                              <w:lang w:val="it-IT"/>
                            </w:rPr>
                            <w:t xml:space="preserve">) </w:t>
                          </w:r>
                          <w:r w:rsidRPr="00666529">
                            <w:rPr>
                              <w:sz w:val="16"/>
                              <w:lang w:val="it-IT"/>
                            </w:rPr>
                            <w:t>37 23 74</w:t>
                          </w:r>
                        </w:p>
                        <w:p w:rsidR="00016779" w:rsidRPr="00D01377" w:rsidRDefault="00016779" w:rsidP="00016779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666529">
                            <w:rPr>
                              <w:sz w:val="16"/>
                              <w:lang w:val="it-IT"/>
                            </w:rPr>
                            <w:t>info@energieagentur-biberach.de</w:t>
                          </w:r>
                          <w:r w:rsidRPr="001C466B">
                            <w:rPr>
                              <w:sz w:val="16"/>
                              <w:lang w:val="it-IT"/>
                            </w:rPr>
                            <w:br/>
                          </w:r>
                          <w:r>
                            <w:rPr>
                              <w:sz w:val="16"/>
                              <w:lang w:val="it-IT"/>
                            </w:rPr>
                            <w:t>www.</w:t>
                          </w:r>
                          <w:r w:rsidRPr="00672AF4">
                            <w:rPr>
                              <w:sz w:val="16"/>
                              <w:lang w:val="it-IT"/>
                            </w:rPr>
                            <w:t>energieagentur-ravensburg.de</w:t>
                          </w:r>
                        </w:p>
                        <w:p w:rsidR="00715B8C" w:rsidRPr="00016779" w:rsidRDefault="00715B8C" w:rsidP="00715B8C">
                          <w:pPr>
                            <w:pStyle w:val="Default"/>
                            <w:spacing w:line="240" w:lineRule="exact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449.45pt;margin-top:217.9pt;width:130.7pt;height:251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fAsQ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" filled="f" stroked="f">
              <v:textbox inset="0,0,0,0">
                <w:txbxContent>
                  <w:p w:rsidR="00016779" w:rsidRPr="007E43FB" w:rsidRDefault="00016779" w:rsidP="00016779">
                    <w:pPr>
                      <w:rPr>
                        <w:b/>
                        <w:sz w:val="16"/>
                      </w:rPr>
                    </w:pPr>
                    <w:r w:rsidRPr="007E43FB">
                      <w:rPr>
                        <w:b/>
                        <w:sz w:val="16"/>
                      </w:rPr>
                      <w:t>Ansprechpartner</w:t>
                    </w:r>
                  </w:p>
                  <w:p w:rsidR="00016779" w:rsidRPr="00DD36CC" w:rsidRDefault="00016779" w:rsidP="00016779">
                    <w:pPr>
                      <w:spacing w:line="240" w:lineRule="auto"/>
                      <w:rPr>
                        <w:b/>
                        <w:color w:val="000000"/>
                        <w:sz w:val="16"/>
                      </w:rPr>
                    </w:pPr>
                  </w:p>
                  <w:p w:rsidR="00016779" w:rsidRPr="00DD36CC" w:rsidRDefault="00016779" w:rsidP="00016779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Verbraucherzentrale</w:t>
                    </w:r>
                    <w:r w:rsidRPr="00DD36CC">
                      <w:rPr>
                        <w:b/>
                        <w:color w:val="000000"/>
                        <w:sz w:val="16"/>
                      </w:rPr>
                      <w:br/>
                      <w:t>Baden-Württemberg e. V.</w:t>
                    </w:r>
                  </w:p>
                  <w:p w:rsidR="00016779" w:rsidRPr="003C769F" w:rsidRDefault="00016779" w:rsidP="00016779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C769F">
                      <w:rPr>
                        <w:sz w:val="16"/>
                        <w:lang w:val="it-IT"/>
                      </w:rPr>
                      <w:t>Pressestelle</w:t>
                    </w:r>
                  </w:p>
                  <w:p w:rsidR="00016779" w:rsidRPr="003F16C1" w:rsidRDefault="00016779" w:rsidP="00016779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Tel. (0711) 66 91 73</w:t>
                    </w:r>
                  </w:p>
                  <w:p w:rsidR="00016779" w:rsidRPr="003F16C1" w:rsidRDefault="00016779" w:rsidP="00016779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Fax (0711) 66 91 60 73</w:t>
                    </w:r>
                  </w:p>
                  <w:p w:rsidR="00016779" w:rsidRPr="003F16C1" w:rsidRDefault="00016779" w:rsidP="00016779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presse@vz-bw.de</w:t>
                    </w:r>
                  </w:p>
                  <w:p w:rsidR="00016779" w:rsidRDefault="00016779" w:rsidP="00016779">
                    <w:pPr>
                      <w:spacing w:line="200" w:lineRule="exact"/>
                      <w:rPr>
                        <w:sz w:val="16"/>
                      </w:rPr>
                    </w:pPr>
                    <w:r w:rsidRPr="003F16C1">
                      <w:rPr>
                        <w:sz w:val="16"/>
                      </w:rPr>
                      <w:t>www.vz-bw.de</w:t>
                    </w:r>
                  </w:p>
                  <w:p w:rsidR="00016779" w:rsidRDefault="00016779" w:rsidP="00016779">
                    <w:pPr>
                      <w:rPr>
                        <w:sz w:val="16"/>
                      </w:rPr>
                    </w:pPr>
                  </w:p>
                  <w:p w:rsidR="00016779" w:rsidRPr="001C466B" w:rsidRDefault="00016779" w:rsidP="00016779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1C466B">
                      <w:rPr>
                        <w:b/>
                        <w:color w:val="000000"/>
                        <w:sz w:val="16"/>
                      </w:rPr>
                      <w:t>Energieagentur</w:t>
                    </w:r>
                  </w:p>
                  <w:p w:rsidR="00016779" w:rsidRPr="001C466B" w:rsidRDefault="00016779" w:rsidP="00016779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000000"/>
                        <w:sz w:val="16"/>
                      </w:rPr>
                      <w:t>Ravensburg gGmbH</w:t>
                    </w:r>
                    <w:r>
                      <w:rPr>
                        <w:b/>
                        <w:color w:val="000000"/>
                        <w:sz w:val="16"/>
                      </w:rPr>
                      <w:br/>
                      <w:t>Niederlassung Biberach</w:t>
                    </w:r>
                  </w:p>
                  <w:p w:rsidR="00016779" w:rsidRPr="00666529" w:rsidRDefault="00016779" w:rsidP="00016779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>
                      <w:rPr>
                        <w:sz w:val="16"/>
                        <w:lang w:val="it-IT"/>
                      </w:rPr>
                      <w:t>Tel. (</w:t>
                    </w:r>
                    <w:r w:rsidRPr="00666529">
                      <w:rPr>
                        <w:sz w:val="16"/>
                        <w:lang w:val="it-IT"/>
                      </w:rPr>
                      <w:t>07351</w:t>
                    </w:r>
                    <w:r>
                      <w:rPr>
                        <w:sz w:val="16"/>
                        <w:lang w:val="it-IT"/>
                      </w:rPr>
                      <w:t xml:space="preserve">) </w:t>
                    </w:r>
                    <w:r w:rsidRPr="00666529">
                      <w:rPr>
                        <w:sz w:val="16"/>
                        <w:lang w:val="it-IT"/>
                      </w:rPr>
                      <w:t>37 23 74</w:t>
                    </w:r>
                  </w:p>
                  <w:p w:rsidR="00016779" w:rsidRPr="00D01377" w:rsidRDefault="00016779" w:rsidP="00016779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666529">
                      <w:rPr>
                        <w:sz w:val="16"/>
                        <w:lang w:val="it-IT"/>
                      </w:rPr>
                      <w:t>info@energieagentur-biberach.de</w:t>
                    </w:r>
                    <w:r w:rsidRPr="001C466B">
                      <w:rPr>
                        <w:sz w:val="16"/>
                        <w:lang w:val="it-IT"/>
                      </w:rPr>
                      <w:br/>
                    </w:r>
                    <w:r>
                      <w:rPr>
                        <w:sz w:val="16"/>
                        <w:lang w:val="it-IT"/>
                      </w:rPr>
                      <w:t>www.</w:t>
                    </w:r>
                    <w:r w:rsidRPr="00672AF4">
                      <w:rPr>
                        <w:sz w:val="16"/>
                        <w:lang w:val="it-IT"/>
                      </w:rPr>
                      <w:t>energieagentur-ravensburg.de</w:t>
                    </w:r>
                  </w:p>
                  <w:p w:rsidR="00715B8C" w:rsidRPr="00016779" w:rsidRDefault="00715B8C" w:rsidP="00715B8C">
                    <w:pPr>
                      <w:pStyle w:val="Default"/>
                      <w:spacing w:line="240" w:lineRule="exact"/>
                      <w:rPr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2129C1" w:rsidRDefault="00714825">
    <w:pPr>
      <w:pStyle w:val="berschrift1"/>
      <w:rPr>
        <w:rFonts w:ascii="Arial" w:hAnsi="Arial"/>
        <w:sz w:val="18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5B35B18A" wp14:editId="35E8D14D">
          <wp:simplePos x="0" y="0"/>
          <wp:positionH relativeFrom="margin">
            <wp:posOffset>4792345</wp:posOffset>
          </wp:positionH>
          <wp:positionV relativeFrom="margin">
            <wp:posOffset>-1501140</wp:posOffset>
          </wp:positionV>
          <wp:extent cx="1329690" cy="1220470"/>
          <wp:effectExtent l="0" t="0" r="3810" b="0"/>
          <wp:wrapSquare wrapText="bothSides"/>
          <wp:docPr id="11" name="Grafik 11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129C1" w:rsidRDefault="002129C1">
    <w:pPr>
      <w:rPr>
        <w:sz w:val="18"/>
      </w:rPr>
    </w:pPr>
  </w:p>
  <w:p w:rsidR="002129C1" w:rsidRDefault="002129C1">
    <w:pPr>
      <w:rPr>
        <w:sz w:val="18"/>
      </w:rPr>
    </w:pPr>
  </w:p>
  <w:p w:rsidR="002129C1" w:rsidRDefault="002129C1">
    <w:pPr>
      <w:pStyle w:val="berschrift1"/>
      <w:rPr>
        <w:rFonts w:ascii="Arial" w:hAnsi="Arial"/>
        <w:sz w:val="18"/>
      </w:rPr>
    </w:pPr>
  </w:p>
  <w:p w:rsidR="002129C1" w:rsidRDefault="002129C1">
    <w:pPr>
      <w:pStyle w:val="berschrift1"/>
      <w:rPr>
        <w:rFonts w:ascii="Arial" w:hAnsi="Arial"/>
        <w:b w:val="0"/>
        <w:color w:val="E00000"/>
      </w:rPr>
    </w:pPr>
    <w:r>
      <w:rPr>
        <w:rFonts w:ascii="Arial" w:hAnsi="Arial"/>
        <w:b w:val="0"/>
        <w:color w:val="E00000"/>
      </w:rPr>
      <w:t>PRESSEINFORMATION</w:t>
    </w:r>
  </w:p>
  <w:p w:rsidR="002129C1" w:rsidRDefault="00016779" w:rsidP="00016779">
    <w:pPr>
      <w:pStyle w:val="Kopfzeile"/>
      <w:tabs>
        <w:tab w:val="clear" w:pos="4536"/>
      </w:tabs>
    </w:pPr>
    <w:r>
      <w:rPr>
        <w:rFonts w:cs="Arial"/>
        <w:noProof/>
        <w:sz w:val="28"/>
        <w:szCs w:val="30"/>
      </w:rPr>
      <w:drawing>
        <wp:anchor distT="0" distB="0" distL="114300" distR="114300" simplePos="0" relativeHeight="251670528" behindDoc="0" locked="0" layoutInCell="1" allowOverlap="1" wp14:anchorId="3FB24C77" wp14:editId="362C54BC">
          <wp:simplePos x="0" y="0"/>
          <wp:positionH relativeFrom="column">
            <wp:posOffset>4799594</wp:posOffset>
          </wp:positionH>
          <wp:positionV relativeFrom="paragraph">
            <wp:posOffset>387985</wp:posOffset>
          </wp:positionV>
          <wp:extent cx="1600200" cy="299720"/>
          <wp:effectExtent l="0" t="0" r="0" b="5080"/>
          <wp:wrapNone/>
          <wp:docPr id="4" name="Grafik 4" descr="ea_Logo_BC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_Logo_BC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35041"/>
    <w:multiLevelType w:val="multilevel"/>
    <w:tmpl w:val="7FC050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22CA4BAA"/>
    <w:multiLevelType w:val="hybridMultilevel"/>
    <w:tmpl w:val="0A5E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E66C1"/>
    <w:multiLevelType w:val="hybridMultilevel"/>
    <w:tmpl w:val="06B22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5B54A9"/>
    <w:multiLevelType w:val="multilevel"/>
    <w:tmpl w:val="1DE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63"/>
    <w:rsid w:val="00007FFB"/>
    <w:rsid w:val="0001108C"/>
    <w:rsid w:val="00011C80"/>
    <w:rsid w:val="00014E50"/>
    <w:rsid w:val="00016779"/>
    <w:rsid w:val="00022382"/>
    <w:rsid w:val="00022EC3"/>
    <w:rsid w:val="000259C3"/>
    <w:rsid w:val="00025C62"/>
    <w:rsid w:val="00027CB7"/>
    <w:rsid w:val="000310CB"/>
    <w:rsid w:val="00032F83"/>
    <w:rsid w:val="00047F67"/>
    <w:rsid w:val="00067953"/>
    <w:rsid w:val="000778D9"/>
    <w:rsid w:val="00082B69"/>
    <w:rsid w:val="00094980"/>
    <w:rsid w:val="00097611"/>
    <w:rsid w:val="000A3653"/>
    <w:rsid w:val="000B0130"/>
    <w:rsid w:val="000E6FEA"/>
    <w:rsid w:val="000F68BC"/>
    <w:rsid w:val="001207E1"/>
    <w:rsid w:val="001274C1"/>
    <w:rsid w:val="00142716"/>
    <w:rsid w:val="00182AEC"/>
    <w:rsid w:val="0019140A"/>
    <w:rsid w:val="001A28FF"/>
    <w:rsid w:val="001C1EE0"/>
    <w:rsid w:val="001D77DE"/>
    <w:rsid w:val="001F3566"/>
    <w:rsid w:val="002047AA"/>
    <w:rsid w:val="002129C1"/>
    <w:rsid w:val="0023753D"/>
    <w:rsid w:val="0024099B"/>
    <w:rsid w:val="00251978"/>
    <w:rsid w:val="00263BB8"/>
    <w:rsid w:val="00267695"/>
    <w:rsid w:val="00273F4F"/>
    <w:rsid w:val="0028048D"/>
    <w:rsid w:val="002931BE"/>
    <w:rsid w:val="002A4932"/>
    <w:rsid w:val="002B03EF"/>
    <w:rsid w:val="002C2757"/>
    <w:rsid w:val="002C6375"/>
    <w:rsid w:val="002C7CFA"/>
    <w:rsid w:val="002E0BE8"/>
    <w:rsid w:val="002E48F6"/>
    <w:rsid w:val="002E6C82"/>
    <w:rsid w:val="002F6567"/>
    <w:rsid w:val="0031401D"/>
    <w:rsid w:val="003268CC"/>
    <w:rsid w:val="003352EB"/>
    <w:rsid w:val="00344C9B"/>
    <w:rsid w:val="00352AEE"/>
    <w:rsid w:val="003557B1"/>
    <w:rsid w:val="0035743C"/>
    <w:rsid w:val="0037180E"/>
    <w:rsid w:val="0037792E"/>
    <w:rsid w:val="00380471"/>
    <w:rsid w:val="00386B52"/>
    <w:rsid w:val="003976C1"/>
    <w:rsid w:val="003A54F1"/>
    <w:rsid w:val="003A722E"/>
    <w:rsid w:val="003B1E58"/>
    <w:rsid w:val="003C07F2"/>
    <w:rsid w:val="003C7608"/>
    <w:rsid w:val="003D5365"/>
    <w:rsid w:val="00420D46"/>
    <w:rsid w:val="0042172A"/>
    <w:rsid w:val="00421B35"/>
    <w:rsid w:val="004243D9"/>
    <w:rsid w:val="00456417"/>
    <w:rsid w:val="00490A1F"/>
    <w:rsid w:val="00490C86"/>
    <w:rsid w:val="00496722"/>
    <w:rsid w:val="004A276D"/>
    <w:rsid w:val="004B05A1"/>
    <w:rsid w:val="004B39E3"/>
    <w:rsid w:val="004D0516"/>
    <w:rsid w:val="004F3117"/>
    <w:rsid w:val="004F60A1"/>
    <w:rsid w:val="0050111B"/>
    <w:rsid w:val="00501E16"/>
    <w:rsid w:val="00510F74"/>
    <w:rsid w:val="00515948"/>
    <w:rsid w:val="00524DB6"/>
    <w:rsid w:val="0055001C"/>
    <w:rsid w:val="005512F4"/>
    <w:rsid w:val="00566EB7"/>
    <w:rsid w:val="0057054B"/>
    <w:rsid w:val="00583506"/>
    <w:rsid w:val="00587992"/>
    <w:rsid w:val="005A3B1E"/>
    <w:rsid w:val="005B361B"/>
    <w:rsid w:val="005B7877"/>
    <w:rsid w:val="005D1728"/>
    <w:rsid w:val="005D25A9"/>
    <w:rsid w:val="005F75D9"/>
    <w:rsid w:val="006010CA"/>
    <w:rsid w:val="006035DC"/>
    <w:rsid w:val="00607AF9"/>
    <w:rsid w:val="00607E3B"/>
    <w:rsid w:val="00636F84"/>
    <w:rsid w:val="006573F7"/>
    <w:rsid w:val="00682D20"/>
    <w:rsid w:val="00696CC7"/>
    <w:rsid w:val="006D665C"/>
    <w:rsid w:val="00700696"/>
    <w:rsid w:val="007008F5"/>
    <w:rsid w:val="00712053"/>
    <w:rsid w:val="00714825"/>
    <w:rsid w:val="00715B8C"/>
    <w:rsid w:val="00727D58"/>
    <w:rsid w:val="00737ED8"/>
    <w:rsid w:val="007471AE"/>
    <w:rsid w:val="00760994"/>
    <w:rsid w:val="00767AAB"/>
    <w:rsid w:val="007923C6"/>
    <w:rsid w:val="007A4D82"/>
    <w:rsid w:val="007B4086"/>
    <w:rsid w:val="007C0774"/>
    <w:rsid w:val="007E5FB2"/>
    <w:rsid w:val="007F31BF"/>
    <w:rsid w:val="00812BC2"/>
    <w:rsid w:val="00816141"/>
    <w:rsid w:val="00820731"/>
    <w:rsid w:val="00824D76"/>
    <w:rsid w:val="00837670"/>
    <w:rsid w:val="00863A8A"/>
    <w:rsid w:val="00872A54"/>
    <w:rsid w:val="00872C33"/>
    <w:rsid w:val="008738AF"/>
    <w:rsid w:val="00884496"/>
    <w:rsid w:val="00885F4A"/>
    <w:rsid w:val="00887F2E"/>
    <w:rsid w:val="00892FA7"/>
    <w:rsid w:val="00895AA2"/>
    <w:rsid w:val="008C798F"/>
    <w:rsid w:val="008D33AB"/>
    <w:rsid w:val="008D79C5"/>
    <w:rsid w:val="008F236D"/>
    <w:rsid w:val="0090788C"/>
    <w:rsid w:val="00925A70"/>
    <w:rsid w:val="00926879"/>
    <w:rsid w:val="00936245"/>
    <w:rsid w:val="00940D60"/>
    <w:rsid w:val="009453D1"/>
    <w:rsid w:val="00967E5C"/>
    <w:rsid w:val="00972597"/>
    <w:rsid w:val="00975AA9"/>
    <w:rsid w:val="00986163"/>
    <w:rsid w:val="009A5300"/>
    <w:rsid w:val="009A587B"/>
    <w:rsid w:val="009B45EF"/>
    <w:rsid w:val="009E07B6"/>
    <w:rsid w:val="009E5DE3"/>
    <w:rsid w:val="009F386B"/>
    <w:rsid w:val="00A05C36"/>
    <w:rsid w:val="00A34C28"/>
    <w:rsid w:val="00A45FF8"/>
    <w:rsid w:val="00A61538"/>
    <w:rsid w:val="00A72529"/>
    <w:rsid w:val="00A73A6A"/>
    <w:rsid w:val="00A82CF0"/>
    <w:rsid w:val="00A830CA"/>
    <w:rsid w:val="00A845AA"/>
    <w:rsid w:val="00A94735"/>
    <w:rsid w:val="00A95FFF"/>
    <w:rsid w:val="00AB4E3D"/>
    <w:rsid w:val="00AC7DBE"/>
    <w:rsid w:val="00AD6945"/>
    <w:rsid w:val="00B16653"/>
    <w:rsid w:val="00B3154F"/>
    <w:rsid w:val="00B40F81"/>
    <w:rsid w:val="00B4258D"/>
    <w:rsid w:val="00B47A38"/>
    <w:rsid w:val="00B64A8F"/>
    <w:rsid w:val="00B876E5"/>
    <w:rsid w:val="00B93EF8"/>
    <w:rsid w:val="00BB770C"/>
    <w:rsid w:val="00BC41EB"/>
    <w:rsid w:val="00BD2D4C"/>
    <w:rsid w:val="00BE021C"/>
    <w:rsid w:val="00C01944"/>
    <w:rsid w:val="00C05971"/>
    <w:rsid w:val="00C157F6"/>
    <w:rsid w:val="00C2175B"/>
    <w:rsid w:val="00C45D7D"/>
    <w:rsid w:val="00C540C6"/>
    <w:rsid w:val="00C54461"/>
    <w:rsid w:val="00CA78E9"/>
    <w:rsid w:val="00CB0DBE"/>
    <w:rsid w:val="00CC35EE"/>
    <w:rsid w:val="00D00C49"/>
    <w:rsid w:val="00D07535"/>
    <w:rsid w:val="00D4453D"/>
    <w:rsid w:val="00D47B13"/>
    <w:rsid w:val="00D51663"/>
    <w:rsid w:val="00D75462"/>
    <w:rsid w:val="00D83303"/>
    <w:rsid w:val="00D83B44"/>
    <w:rsid w:val="00D91571"/>
    <w:rsid w:val="00D970E4"/>
    <w:rsid w:val="00DE311C"/>
    <w:rsid w:val="00E17AD2"/>
    <w:rsid w:val="00E27793"/>
    <w:rsid w:val="00E309B1"/>
    <w:rsid w:val="00E32F62"/>
    <w:rsid w:val="00E414D3"/>
    <w:rsid w:val="00E77A3C"/>
    <w:rsid w:val="00E801A8"/>
    <w:rsid w:val="00E839D9"/>
    <w:rsid w:val="00E85B75"/>
    <w:rsid w:val="00E91B21"/>
    <w:rsid w:val="00EA0652"/>
    <w:rsid w:val="00EC14EC"/>
    <w:rsid w:val="00EE4013"/>
    <w:rsid w:val="00EF07BA"/>
    <w:rsid w:val="00EF249F"/>
    <w:rsid w:val="00F00060"/>
    <w:rsid w:val="00F04987"/>
    <w:rsid w:val="00F1538E"/>
    <w:rsid w:val="00F24E58"/>
    <w:rsid w:val="00F46C83"/>
    <w:rsid w:val="00F61160"/>
    <w:rsid w:val="00F64515"/>
    <w:rsid w:val="00F67A3D"/>
    <w:rsid w:val="00F75CDA"/>
    <w:rsid w:val="00F75F62"/>
    <w:rsid w:val="00F830F5"/>
    <w:rsid w:val="00FD1905"/>
    <w:rsid w:val="00FD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  <w:style w:type="character" w:customStyle="1" w:styleId="KopfzeileZchn">
    <w:name w:val="Kopfzeile Zchn"/>
    <w:link w:val="Kopfzeile"/>
    <w:rsid w:val="001A28FF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  <w:style w:type="character" w:customStyle="1" w:styleId="KopfzeileZchn">
    <w:name w:val="Kopfzeile Zchn"/>
    <w:link w:val="Kopfzeile"/>
    <w:rsid w:val="001A28F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7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erbraucherzentrale-energieberatung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251AF-F44F-4CD7-A290-A928D3EB1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2019-05-21T08:02:00Z</dcterms:created>
  <dcterms:modified xsi:type="dcterms:W3CDTF">2019-05-28T08:28:00Z</dcterms:modified>
</cp:coreProperties>
</file>